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90C3" w14:textId="1932B8FF" w:rsidR="00604F29" w:rsidRPr="00190FF5" w:rsidRDefault="00604F29" w:rsidP="00604F29">
      <w:pPr>
        <w:shd w:val="clear" w:color="auto" w:fill="FFFFFF"/>
        <w:spacing w:after="0" w:line="240" w:lineRule="auto"/>
        <w:textAlignment w:val="top"/>
        <w:rPr>
          <w:rFonts w:eastAsia="Times New Roman" w:cstheme="minorHAnsi"/>
          <w:color w:val="202124"/>
          <w:kern w:val="0"/>
          <w:sz w:val="24"/>
          <w:szCs w:val="24"/>
          <w:lang w:eastAsia="nl-NL"/>
          <w14:ligatures w14:val="none"/>
        </w:rPr>
      </w:pPr>
      <w:r w:rsidRPr="00190FF5">
        <w:rPr>
          <w:rFonts w:eastAsia="Times New Roman" w:cstheme="minorHAnsi"/>
          <w:b/>
          <w:bCs/>
          <w:color w:val="202124"/>
          <w:kern w:val="0"/>
          <w:sz w:val="24"/>
          <w:szCs w:val="24"/>
          <w:lang w:eastAsia="nl-NL"/>
          <w14:ligatures w14:val="none"/>
        </w:rPr>
        <w:t xml:space="preserve">Dorpsraad Beek en Donk denkt mee met gemeente Laarbeek over omgevingsvisie voor de nieuwe Omgevingswet </w:t>
      </w:r>
    </w:p>
    <w:p w14:paraId="57F4593D" w14:textId="56AE4D59" w:rsidR="00604F29" w:rsidRPr="00190FF5" w:rsidRDefault="00604F29"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36"/>
          <w:sz w:val="24"/>
          <w:szCs w:val="24"/>
          <w:lang w:eastAsia="nl-NL"/>
          <w14:ligatures w14:val="none"/>
        </w:rPr>
        <w:t xml:space="preserve">Op 1 januari 2024 gaat de nieuwe Omgevingswet in. Deze wet </w:t>
      </w:r>
      <w:r w:rsidRPr="00190FF5">
        <w:rPr>
          <w:rFonts w:eastAsia="Times New Roman" w:cstheme="minorHAnsi"/>
          <w:color w:val="000000"/>
          <w:kern w:val="0"/>
          <w:sz w:val="24"/>
          <w:szCs w:val="24"/>
          <w:lang w:eastAsia="nl-NL"/>
          <w14:ligatures w14:val="none"/>
        </w:rPr>
        <w:t>regelt alles voor de ruimte waarin we wonen. Er zijn veel regels in Nederland die zorgen voor een veilige en prettige omgeving om in te wonen en te werken. Die gaan onder andere over hoe we omgaan met natuur, milieu, bouwen</w:t>
      </w:r>
      <w:r w:rsidR="009D34EF" w:rsidRPr="00190FF5">
        <w:rPr>
          <w:rFonts w:eastAsia="Times New Roman" w:cstheme="minorHAnsi"/>
          <w:color w:val="000000"/>
          <w:kern w:val="0"/>
          <w:sz w:val="24"/>
          <w:szCs w:val="24"/>
          <w:lang w:eastAsia="nl-NL"/>
          <w14:ligatures w14:val="none"/>
        </w:rPr>
        <w:t>,</w:t>
      </w:r>
      <w:r w:rsidR="00DD52A2" w:rsidRPr="00190FF5">
        <w:rPr>
          <w:rFonts w:eastAsia="Times New Roman" w:cstheme="minorHAnsi"/>
          <w:color w:val="000000"/>
          <w:kern w:val="0"/>
          <w:sz w:val="24"/>
          <w:szCs w:val="24"/>
          <w:lang w:eastAsia="nl-NL"/>
          <w14:ligatures w14:val="none"/>
        </w:rPr>
        <w:t xml:space="preserve"> </w:t>
      </w:r>
      <w:r w:rsidRPr="00190FF5">
        <w:rPr>
          <w:rFonts w:eastAsia="Times New Roman" w:cstheme="minorHAnsi"/>
          <w:color w:val="000000"/>
          <w:kern w:val="0"/>
          <w:sz w:val="24"/>
          <w:szCs w:val="24"/>
          <w:lang w:eastAsia="nl-NL"/>
          <w14:ligatures w14:val="none"/>
        </w:rPr>
        <w:t>wonen</w:t>
      </w:r>
      <w:r w:rsidR="009D34EF" w:rsidRPr="00190FF5">
        <w:rPr>
          <w:rFonts w:eastAsia="Times New Roman" w:cstheme="minorHAnsi"/>
          <w:color w:val="000000"/>
          <w:kern w:val="0"/>
          <w:sz w:val="24"/>
          <w:szCs w:val="24"/>
          <w:lang w:eastAsia="nl-NL"/>
          <w14:ligatures w14:val="none"/>
        </w:rPr>
        <w:t xml:space="preserve"> en verkeer</w:t>
      </w:r>
      <w:r w:rsidRPr="00190FF5">
        <w:rPr>
          <w:rFonts w:eastAsia="Times New Roman" w:cstheme="minorHAnsi"/>
          <w:color w:val="000000"/>
          <w:kern w:val="0"/>
          <w:sz w:val="24"/>
          <w:szCs w:val="24"/>
          <w:lang w:eastAsia="nl-NL"/>
          <w14:ligatures w14:val="none"/>
        </w:rPr>
        <w:t xml:space="preserve">. De vele regels maken het soms ingewikkeld om projecten voor bijvoorbeeld de bouw van woningen of aanleg van wegen te starten. </w:t>
      </w:r>
    </w:p>
    <w:p w14:paraId="54104F2D" w14:textId="77777777" w:rsidR="00604F29" w:rsidRPr="00190FF5" w:rsidRDefault="00604F29" w:rsidP="00604F29">
      <w:pPr>
        <w:shd w:val="clear" w:color="auto" w:fill="FFFFFF"/>
        <w:spacing w:after="0" w:line="240" w:lineRule="auto"/>
        <w:textAlignment w:val="top"/>
        <w:rPr>
          <w:rFonts w:eastAsia="Times New Roman" w:cstheme="minorHAnsi"/>
          <w:b/>
          <w:bCs/>
          <w:color w:val="000000"/>
          <w:kern w:val="0"/>
          <w:sz w:val="24"/>
          <w:szCs w:val="24"/>
          <w:lang w:eastAsia="nl-NL"/>
          <w14:ligatures w14:val="none"/>
        </w:rPr>
      </w:pPr>
      <w:r w:rsidRPr="00190FF5">
        <w:rPr>
          <w:rFonts w:eastAsia="Times New Roman" w:cstheme="minorHAnsi"/>
          <w:color w:val="000000"/>
          <w:kern w:val="36"/>
          <w:sz w:val="24"/>
          <w:szCs w:val="24"/>
          <w:lang w:eastAsia="nl-NL"/>
          <w14:ligatures w14:val="none"/>
        </w:rPr>
        <w:t xml:space="preserve">Met de nieuwe Omgevingswet wil de overheid de regels voor ruimtelijke ontwikkeling vereenvoudigen en samenvoegen, </w:t>
      </w:r>
      <w:r w:rsidRPr="00190FF5">
        <w:rPr>
          <w:rFonts w:eastAsia="Times New Roman" w:cstheme="minorHAnsi"/>
          <w:color w:val="000000"/>
          <w:kern w:val="0"/>
          <w:sz w:val="24"/>
          <w:szCs w:val="24"/>
          <w:lang w:eastAsia="nl-NL"/>
          <w14:ligatures w14:val="none"/>
        </w:rPr>
        <w:t>zodat projecten sneller kunnen starten en eerder klaar zijn. </w:t>
      </w:r>
      <w:r w:rsidRPr="00190FF5">
        <w:rPr>
          <w:rFonts w:eastAsia="Times New Roman" w:cstheme="minorHAnsi"/>
          <w:b/>
          <w:bCs/>
          <w:color w:val="000000"/>
          <w:kern w:val="36"/>
          <w:sz w:val="24"/>
          <w:szCs w:val="24"/>
          <w:lang w:eastAsia="nl-NL"/>
          <w14:ligatures w14:val="none"/>
        </w:rPr>
        <w:br/>
      </w:r>
      <w:r w:rsidRPr="00190FF5">
        <w:rPr>
          <w:rFonts w:eastAsia="Times New Roman" w:cstheme="minorHAnsi"/>
          <w:b/>
          <w:bCs/>
          <w:color w:val="000000"/>
          <w:kern w:val="0"/>
          <w:sz w:val="24"/>
          <w:szCs w:val="24"/>
          <w:lang w:eastAsia="nl-NL"/>
          <w14:ligatures w14:val="none"/>
        </w:rPr>
        <w:t>Ten behoeve van de Omgevingswet dient elke gemeente een omgevingsvisie op te stellen. De omgevingsvisie beschrijft de maatschappelijke opgave en de te beschermen kernkwaliteiten van een gemeente.</w:t>
      </w:r>
    </w:p>
    <w:p w14:paraId="10BA5F45" w14:textId="77777777" w:rsidR="00604F29" w:rsidRPr="00190FF5" w:rsidRDefault="00604F29"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Om mee te denken over de omgevingsvisie met betrekking tot de dorpskern Beek en Donk heeft de gemeente een beroep gedaan op de Dorpsraad Beek en Donk.</w:t>
      </w:r>
    </w:p>
    <w:p w14:paraId="58E59F73" w14:textId="10FF74D3" w:rsidR="00604F29" w:rsidRPr="00190FF5" w:rsidRDefault="00604F29"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Tijdens een gezamenlijk overleg met een beleidsmedewerker</w:t>
      </w:r>
      <w:r w:rsidR="000A4765" w:rsidRPr="00190FF5">
        <w:rPr>
          <w:rFonts w:eastAsia="Times New Roman" w:cstheme="minorHAnsi"/>
          <w:color w:val="000000"/>
          <w:kern w:val="0"/>
          <w:sz w:val="24"/>
          <w:szCs w:val="24"/>
          <w:lang w:eastAsia="nl-NL"/>
          <w14:ligatures w14:val="none"/>
        </w:rPr>
        <w:t xml:space="preserve"> en een </w:t>
      </w:r>
      <w:r w:rsidRPr="00190FF5">
        <w:rPr>
          <w:rFonts w:eastAsia="Times New Roman" w:cstheme="minorHAnsi"/>
          <w:color w:val="000000"/>
          <w:kern w:val="0"/>
          <w:sz w:val="24"/>
          <w:szCs w:val="24"/>
          <w:lang w:eastAsia="nl-NL"/>
          <w14:ligatures w14:val="none"/>
        </w:rPr>
        <w:t>planoloog van de gemeente en enkele bestuursleden van de Dorpsraad</w:t>
      </w:r>
      <w:r w:rsidR="007F34AE" w:rsidRPr="00190FF5">
        <w:rPr>
          <w:rFonts w:eastAsia="Times New Roman" w:cstheme="minorHAnsi"/>
          <w:color w:val="000000"/>
          <w:kern w:val="0"/>
          <w:sz w:val="24"/>
          <w:szCs w:val="24"/>
          <w:lang w:eastAsia="nl-NL"/>
          <w14:ligatures w14:val="none"/>
        </w:rPr>
        <w:t>,</w:t>
      </w:r>
      <w:r w:rsidRPr="00190FF5">
        <w:rPr>
          <w:rFonts w:eastAsia="Times New Roman" w:cstheme="minorHAnsi"/>
          <w:color w:val="000000"/>
          <w:kern w:val="0"/>
          <w:sz w:val="24"/>
          <w:szCs w:val="24"/>
          <w:lang w:eastAsia="nl-NL"/>
          <w14:ligatures w14:val="none"/>
        </w:rPr>
        <w:t xml:space="preserve"> </w:t>
      </w:r>
      <w:r w:rsidR="00CA6C80" w:rsidRPr="00190FF5">
        <w:rPr>
          <w:rFonts w:eastAsia="Times New Roman" w:cstheme="minorHAnsi"/>
          <w:color w:val="000000"/>
          <w:kern w:val="0"/>
          <w:sz w:val="24"/>
          <w:szCs w:val="24"/>
          <w:lang w:eastAsia="nl-NL"/>
          <w14:ligatures w14:val="none"/>
        </w:rPr>
        <w:t xml:space="preserve">heeft de Dorpsraad </w:t>
      </w:r>
      <w:r w:rsidR="007F34AE" w:rsidRPr="00190FF5">
        <w:rPr>
          <w:rFonts w:eastAsia="Times New Roman" w:cstheme="minorHAnsi"/>
          <w:color w:val="000000"/>
          <w:kern w:val="0"/>
          <w:sz w:val="24"/>
          <w:szCs w:val="24"/>
          <w:lang w:eastAsia="nl-NL"/>
          <w14:ligatures w14:val="none"/>
        </w:rPr>
        <w:t>haar</w:t>
      </w:r>
      <w:r w:rsidR="00791645" w:rsidRPr="00190FF5">
        <w:rPr>
          <w:rFonts w:eastAsia="Times New Roman" w:cstheme="minorHAnsi"/>
          <w:color w:val="000000"/>
          <w:kern w:val="0"/>
          <w:sz w:val="24"/>
          <w:szCs w:val="24"/>
          <w:lang w:eastAsia="nl-NL"/>
          <w14:ligatures w14:val="none"/>
        </w:rPr>
        <w:t xml:space="preserve"> visie gegeven</w:t>
      </w:r>
      <w:r w:rsidR="007F34AE" w:rsidRPr="00190FF5">
        <w:rPr>
          <w:rFonts w:eastAsia="Times New Roman" w:cstheme="minorHAnsi"/>
          <w:color w:val="000000"/>
          <w:kern w:val="0"/>
          <w:sz w:val="24"/>
          <w:szCs w:val="24"/>
          <w:lang w:eastAsia="nl-NL"/>
          <w14:ligatures w14:val="none"/>
        </w:rPr>
        <w:t xml:space="preserve"> op </w:t>
      </w:r>
      <w:r w:rsidRPr="00190FF5">
        <w:rPr>
          <w:rFonts w:eastAsia="Times New Roman" w:cstheme="minorHAnsi"/>
          <w:color w:val="000000"/>
          <w:kern w:val="0"/>
          <w:sz w:val="24"/>
          <w:szCs w:val="24"/>
          <w:lang w:eastAsia="nl-NL"/>
          <w14:ligatures w14:val="none"/>
        </w:rPr>
        <w:t>vier kernpunten voor Beek en Donk: kenmerken en karakteristieken, sterke punten, verbeterpunten en prioriteiten.</w:t>
      </w:r>
    </w:p>
    <w:p w14:paraId="2261ECF1" w14:textId="10F9DAB3" w:rsidR="00BB0DF1" w:rsidRPr="00190FF5" w:rsidRDefault="00BB0DF1"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Onderstaand </w:t>
      </w:r>
      <w:r w:rsidR="004E3BF5" w:rsidRPr="00190FF5">
        <w:rPr>
          <w:rFonts w:eastAsia="Times New Roman" w:cstheme="minorHAnsi"/>
          <w:color w:val="000000"/>
          <w:kern w:val="0"/>
          <w:sz w:val="24"/>
          <w:szCs w:val="24"/>
          <w:lang w:eastAsia="nl-NL"/>
          <w14:ligatures w14:val="none"/>
        </w:rPr>
        <w:t>voor de vier</w:t>
      </w:r>
      <w:r w:rsidR="000D7E0E" w:rsidRPr="00190FF5">
        <w:rPr>
          <w:rFonts w:eastAsia="Times New Roman" w:cstheme="minorHAnsi"/>
          <w:color w:val="000000"/>
          <w:kern w:val="0"/>
          <w:sz w:val="24"/>
          <w:szCs w:val="24"/>
          <w:lang w:eastAsia="nl-NL"/>
          <w14:ligatures w14:val="none"/>
        </w:rPr>
        <w:t xml:space="preserve"> kernpunten </w:t>
      </w:r>
      <w:r w:rsidRPr="00190FF5">
        <w:rPr>
          <w:rFonts w:eastAsia="Times New Roman" w:cstheme="minorHAnsi"/>
          <w:color w:val="000000"/>
          <w:kern w:val="0"/>
          <w:sz w:val="24"/>
          <w:szCs w:val="24"/>
          <w:lang w:eastAsia="nl-NL"/>
          <w14:ligatures w14:val="none"/>
        </w:rPr>
        <w:t xml:space="preserve">een </w:t>
      </w:r>
      <w:r w:rsidR="004259EF" w:rsidRPr="00190FF5">
        <w:rPr>
          <w:rFonts w:eastAsia="Times New Roman" w:cstheme="minorHAnsi"/>
          <w:color w:val="000000"/>
          <w:kern w:val="0"/>
          <w:sz w:val="24"/>
          <w:szCs w:val="24"/>
          <w:lang w:eastAsia="nl-NL"/>
          <w14:ligatures w14:val="none"/>
        </w:rPr>
        <w:t xml:space="preserve">selectie uit het </w:t>
      </w:r>
      <w:r w:rsidRPr="00190FF5">
        <w:rPr>
          <w:rFonts w:eastAsia="Times New Roman" w:cstheme="minorHAnsi"/>
          <w:color w:val="000000"/>
          <w:kern w:val="0"/>
          <w:sz w:val="24"/>
          <w:szCs w:val="24"/>
          <w:lang w:eastAsia="nl-NL"/>
          <w14:ligatures w14:val="none"/>
        </w:rPr>
        <w:t xml:space="preserve">aantal </w:t>
      </w:r>
      <w:r w:rsidR="002148D2" w:rsidRPr="00190FF5">
        <w:rPr>
          <w:rFonts w:eastAsia="Times New Roman" w:cstheme="minorHAnsi"/>
          <w:color w:val="000000"/>
          <w:kern w:val="0"/>
          <w:sz w:val="24"/>
          <w:szCs w:val="24"/>
          <w:lang w:eastAsia="nl-NL"/>
          <w14:ligatures w14:val="none"/>
        </w:rPr>
        <w:t>items welke door de Dorpsraad zijn ingebracht</w:t>
      </w:r>
      <w:r w:rsidR="00190FF5">
        <w:rPr>
          <w:rFonts w:eastAsia="Times New Roman" w:cstheme="minorHAnsi"/>
          <w:color w:val="000000"/>
          <w:kern w:val="0"/>
          <w:sz w:val="24"/>
          <w:szCs w:val="24"/>
          <w:lang w:eastAsia="nl-NL"/>
          <w14:ligatures w14:val="none"/>
        </w:rPr>
        <w:t>.</w:t>
      </w:r>
    </w:p>
    <w:p w14:paraId="7C22E041" w14:textId="48106C6E" w:rsidR="00604F29" w:rsidRPr="00190FF5" w:rsidRDefault="00190FF5"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Pr>
          <w:rFonts w:eastAsia="Times New Roman" w:cstheme="minorHAnsi"/>
          <w:b/>
          <w:bCs/>
          <w:color w:val="000000"/>
          <w:kern w:val="0"/>
          <w:sz w:val="24"/>
          <w:szCs w:val="24"/>
          <w:lang w:eastAsia="nl-NL"/>
          <w14:ligatures w14:val="none"/>
        </w:rPr>
        <w:t>Kenmerken en karakteristieken:</w:t>
      </w:r>
      <w:r w:rsidR="00604F29" w:rsidRPr="00190FF5">
        <w:rPr>
          <w:rFonts w:eastAsia="Times New Roman" w:cstheme="minorHAnsi"/>
          <w:color w:val="000000"/>
          <w:kern w:val="0"/>
          <w:sz w:val="24"/>
          <w:szCs w:val="24"/>
          <w:lang w:eastAsia="nl-NL"/>
          <w14:ligatures w14:val="none"/>
        </w:rPr>
        <w:t xml:space="preserve"> </w:t>
      </w:r>
      <w:r w:rsidR="00604F29" w:rsidRPr="00190FF5">
        <w:rPr>
          <w:rFonts w:eastAsia="Times New Roman" w:cstheme="minorHAnsi"/>
          <w:color w:val="000000"/>
          <w:kern w:val="0"/>
          <w:sz w:val="24"/>
          <w:szCs w:val="24"/>
          <w:lang w:eastAsia="nl-NL"/>
          <w14:ligatures w14:val="none"/>
        </w:rPr>
        <w:br/>
        <w:t xml:space="preserve">Beek en Donk bestaat uit twee dorpskernen, is gelegen in een waterrijk gebied met veel groen, heeft een goed voorzieningenniveau, maar heeft ook drukke entrees vanwege </w:t>
      </w:r>
      <w:r w:rsidR="00313820" w:rsidRPr="00190FF5">
        <w:rPr>
          <w:rFonts w:eastAsia="Times New Roman" w:cstheme="minorHAnsi"/>
          <w:color w:val="000000"/>
          <w:kern w:val="0"/>
          <w:sz w:val="24"/>
          <w:szCs w:val="24"/>
          <w:lang w:eastAsia="nl-NL"/>
          <w14:ligatures w14:val="none"/>
        </w:rPr>
        <w:t xml:space="preserve">o.a. </w:t>
      </w:r>
      <w:r>
        <w:rPr>
          <w:rFonts w:eastAsia="Times New Roman" w:cstheme="minorHAnsi"/>
          <w:color w:val="000000"/>
          <w:kern w:val="0"/>
          <w:sz w:val="24"/>
          <w:szCs w:val="24"/>
          <w:lang w:eastAsia="nl-NL"/>
          <w14:ligatures w14:val="none"/>
        </w:rPr>
        <w:t xml:space="preserve">drie </w:t>
      </w:r>
      <w:r w:rsidR="00604F29" w:rsidRPr="00190FF5">
        <w:rPr>
          <w:rFonts w:eastAsia="Times New Roman" w:cstheme="minorHAnsi"/>
          <w:color w:val="000000"/>
          <w:kern w:val="0"/>
          <w:sz w:val="24"/>
          <w:szCs w:val="24"/>
          <w:lang w:eastAsia="nl-NL"/>
          <w14:ligatures w14:val="none"/>
        </w:rPr>
        <w:t>bruggen</w:t>
      </w:r>
      <w:r w:rsidR="00F83057" w:rsidRPr="00190FF5">
        <w:rPr>
          <w:rFonts w:eastAsia="Times New Roman" w:cstheme="minorHAnsi"/>
          <w:color w:val="000000"/>
          <w:kern w:val="0"/>
          <w:sz w:val="24"/>
          <w:szCs w:val="24"/>
          <w:lang w:eastAsia="nl-NL"/>
          <w14:ligatures w14:val="none"/>
        </w:rPr>
        <w:t xml:space="preserve">. </w:t>
      </w:r>
      <w:r w:rsidR="00F861DF" w:rsidRPr="00190FF5">
        <w:rPr>
          <w:rFonts w:eastAsia="Times New Roman" w:cstheme="minorHAnsi"/>
          <w:color w:val="000000"/>
          <w:kern w:val="0"/>
          <w:sz w:val="24"/>
          <w:szCs w:val="24"/>
          <w:lang w:eastAsia="nl-NL"/>
          <w14:ligatures w14:val="none"/>
        </w:rPr>
        <w:t xml:space="preserve">Drukke verkeeraders scheiden de </w:t>
      </w:r>
      <w:r w:rsidR="00BB46E5" w:rsidRPr="00190FF5">
        <w:rPr>
          <w:rFonts w:eastAsia="Times New Roman" w:cstheme="minorHAnsi"/>
          <w:color w:val="000000"/>
          <w:kern w:val="0"/>
          <w:sz w:val="24"/>
          <w:szCs w:val="24"/>
          <w:lang w:eastAsia="nl-NL"/>
          <w14:ligatures w14:val="none"/>
        </w:rPr>
        <w:t>dorps</w:t>
      </w:r>
      <w:r w:rsidR="00F861DF" w:rsidRPr="00190FF5">
        <w:rPr>
          <w:rFonts w:eastAsia="Times New Roman" w:cstheme="minorHAnsi"/>
          <w:color w:val="000000"/>
          <w:kern w:val="0"/>
          <w:sz w:val="24"/>
          <w:szCs w:val="24"/>
          <w:lang w:eastAsia="nl-NL"/>
          <w14:ligatures w14:val="none"/>
        </w:rPr>
        <w:t xml:space="preserve">kernen van </w:t>
      </w:r>
      <w:r w:rsidR="00BB46E5" w:rsidRPr="00190FF5">
        <w:rPr>
          <w:rFonts w:eastAsia="Times New Roman" w:cstheme="minorHAnsi"/>
          <w:color w:val="000000"/>
          <w:kern w:val="0"/>
          <w:sz w:val="24"/>
          <w:szCs w:val="24"/>
          <w:lang w:eastAsia="nl-NL"/>
          <w14:ligatures w14:val="none"/>
        </w:rPr>
        <w:t>woonwijken.</w:t>
      </w:r>
    </w:p>
    <w:p w14:paraId="024FA390" w14:textId="02EC7858" w:rsidR="00715C94" w:rsidRPr="00190FF5" w:rsidRDefault="00604F29" w:rsidP="00715C94">
      <w:pPr>
        <w:shd w:val="clear" w:color="auto" w:fill="FFFFFF"/>
        <w:spacing w:after="0" w:line="240" w:lineRule="auto"/>
        <w:textAlignment w:val="top"/>
        <w:rPr>
          <w:rFonts w:eastAsia="Times New Roman" w:cstheme="minorHAnsi"/>
          <w:b/>
          <w:bCs/>
          <w:color w:val="000000"/>
          <w:kern w:val="0"/>
          <w:sz w:val="24"/>
          <w:szCs w:val="24"/>
          <w:lang w:eastAsia="nl-NL"/>
          <w14:ligatures w14:val="none"/>
        </w:rPr>
      </w:pPr>
      <w:r w:rsidRPr="00190FF5">
        <w:rPr>
          <w:rFonts w:eastAsia="Times New Roman" w:cstheme="minorHAnsi"/>
          <w:b/>
          <w:bCs/>
          <w:color w:val="000000"/>
          <w:kern w:val="0"/>
          <w:sz w:val="24"/>
          <w:szCs w:val="24"/>
          <w:lang w:eastAsia="nl-NL"/>
          <w14:ligatures w14:val="none"/>
        </w:rPr>
        <w:t>Sterke punten</w:t>
      </w:r>
      <w:r w:rsidR="00190FF5">
        <w:rPr>
          <w:rFonts w:eastAsia="Times New Roman" w:cstheme="minorHAnsi"/>
          <w:b/>
          <w:bCs/>
          <w:color w:val="000000"/>
          <w:kern w:val="0"/>
          <w:sz w:val="24"/>
          <w:szCs w:val="24"/>
          <w:lang w:eastAsia="nl-NL"/>
          <w14:ligatures w14:val="none"/>
        </w:rPr>
        <w:t>:</w:t>
      </w:r>
    </w:p>
    <w:p w14:paraId="7DE601F1" w14:textId="40672794" w:rsidR="007F6561" w:rsidRPr="00190FF5" w:rsidRDefault="00604F29" w:rsidP="00715C94">
      <w:pPr>
        <w:pStyle w:val="Lijstalinea"/>
        <w:numPr>
          <w:ilvl w:val="0"/>
          <w:numId w:val="4"/>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De groene long die dwars door Beek en Donk loopt en volop mogelijkheden </w:t>
      </w:r>
      <w:r w:rsidR="007F6561" w:rsidRPr="00190FF5">
        <w:rPr>
          <w:rFonts w:eastAsia="Times New Roman" w:cstheme="minorHAnsi"/>
          <w:color w:val="000000"/>
          <w:kern w:val="0"/>
          <w:sz w:val="24"/>
          <w:szCs w:val="24"/>
          <w:lang w:eastAsia="nl-NL"/>
          <w14:ligatures w14:val="none"/>
        </w:rPr>
        <w:t xml:space="preserve">  </w:t>
      </w:r>
    </w:p>
    <w:p w14:paraId="4E18DD51" w14:textId="32BF0D8C" w:rsidR="0088625F" w:rsidRPr="00190FF5" w:rsidRDefault="00190FF5" w:rsidP="007F6561">
      <w:pPr>
        <w:shd w:val="clear" w:color="auto" w:fill="FFFFFF"/>
        <w:spacing w:after="0" w:line="240" w:lineRule="auto"/>
        <w:ind w:left="708"/>
        <w:textAlignment w:val="top"/>
        <w:rPr>
          <w:rFonts w:eastAsia="Times New Roman" w:cstheme="minorHAnsi"/>
          <w:color w:val="000000"/>
          <w:kern w:val="0"/>
          <w:sz w:val="24"/>
          <w:szCs w:val="24"/>
          <w:lang w:eastAsia="nl-NL"/>
          <w14:ligatures w14:val="none"/>
        </w:rPr>
      </w:pPr>
      <w:proofErr w:type="gramStart"/>
      <w:r>
        <w:rPr>
          <w:rFonts w:eastAsia="Times New Roman" w:cstheme="minorHAnsi"/>
          <w:color w:val="000000"/>
          <w:kern w:val="0"/>
          <w:sz w:val="24"/>
          <w:szCs w:val="24"/>
          <w:lang w:eastAsia="nl-NL"/>
          <w14:ligatures w14:val="none"/>
        </w:rPr>
        <w:t>biedt</w:t>
      </w:r>
      <w:proofErr w:type="gramEnd"/>
      <w:r>
        <w:rPr>
          <w:rFonts w:eastAsia="Times New Roman" w:cstheme="minorHAnsi"/>
          <w:color w:val="000000"/>
          <w:kern w:val="0"/>
          <w:sz w:val="24"/>
          <w:szCs w:val="24"/>
          <w:lang w:eastAsia="nl-NL"/>
          <w14:ligatures w14:val="none"/>
        </w:rPr>
        <w:t xml:space="preserve"> voor recreatie;</w:t>
      </w:r>
    </w:p>
    <w:p w14:paraId="19CE02BB" w14:textId="7C0FB8EA" w:rsidR="00846CDF" w:rsidRPr="00190FF5" w:rsidRDefault="00604F29" w:rsidP="00604F29">
      <w:pPr>
        <w:pStyle w:val="Lijstalinea"/>
        <w:numPr>
          <w:ilvl w:val="0"/>
          <w:numId w:val="3"/>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Een centraal gelegen </w:t>
      </w:r>
      <w:r w:rsidR="00190FF5">
        <w:rPr>
          <w:rFonts w:eastAsia="Times New Roman" w:cstheme="minorHAnsi"/>
          <w:color w:val="000000"/>
          <w:kern w:val="0"/>
          <w:sz w:val="24"/>
          <w:szCs w:val="24"/>
          <w:lang w:eastAsia="nl-NL"/>
          <w14:ligatures w14:val="none"/>
        </w:rPr>
        <w:t>O</w:t>
      </w:r>
      <w:r w:rsidRPr="00190FF5">
        <w:rPr>
          <w:rFonts w:eastAsia="Times New Roman" w:cstheme="minorHAnsi"/>
          <w:color w:val="000000"/>
          <w:kern w:val="0"/>
          <w:sz w:val="24"/>
          <w:szCs w:val="24"/>
          <w:lang w:eastAsia="nl-NL"/>
          <w14:ligatures w14:val="none"/>
        </w:rPr>
        <w:t>ntmoetingscentrum</w:t>
      </w:r>
      <w:r w:rsidR="00190FF5">
        <w:rPr>
          <w:rFonts w:eastAsia="Times New Roman" w:cstheme="minorHAnsi"/>
          <w:color w:val="000000"/>
          <w:kern w:val="0"/>
          <w:sz w:val="24"/>
          <w:szCs w:val="24"/>
          <w:lang w:eastAsia="nl-NL"/>
          <w14:ligatures w14:val="none"/>
        </w:rPr>
        <w:t>;</w:t>
      </w:r>
    </w:p>
    <w:p w14:paraId="1764F844" w14:textId="300860CA" w:rsidR="00846CDF" w:rsidRPr="00190FF5" w:rsidRDefault="00846CDF" w:rsidP="00604F29">
      <w:pPr>
        <w:pStyle w:val="Lijstalinea"/>
        <w:numPr>
          <w:ilvl w:val="0"/>
          <w:numId w:val="3"/>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E</w:t>
      </w:r>
      <w:r w:rsidR="00604F29" w:rsidRPr="00190FF5">
        <w:rPr>
          <w:rFonts w:eastAsia="Times New Roman" w:cstheme="minorHAnsi"/>
          <w:color w:val="000000"/>
          <w:kern w:val="0"/>
          <w:sz w:val="24"/>
          <w:szCs w:val="24"/>
          <w:lang w:eastAsia="nl-NL"/>
          <w14:ligatures w14:val="none"/>
        </w:rPr>
        <w:t>en breed verenigingsleven en faciliteiten daarvoor zoals zwemb</w:t>
      </w:r>
      <w:r w:rsidR="00190FF5">
        <w:rPr>
          <w:rFonts w:eastAsia="Times New Roman" w:cstheme="minorHAnsi"/>
          <w:color w:val="000000"/>
          <w:kern w:val="0"/>
          <w:sz w:val="24"/>
          <w:szCs w:val="24"/>
          <w:lang w:eastAsia="nl-NL"/>
          <w14:ligatures w14:val="none"/>
        </w:rPr>
        <w:t>ad, sporthallen en sportvelden;</w:t>
      </w:r>
    </w:p>
    <w:p w14:paraId="4BE2C821" w14:textId="639C6C1D" w:rsidR="00846CDF" w:rsidRPr="00190FF5" w:rsidRDefault="00604F29" w:rsidP="00604F29">
      <w:pPr>
        <w:pStyle w:val="Lijstalinea"/>
        <w:numPr>
          <w:ilvl w:val="0"/>
          <w:numId w:val="3"/>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Een breed aanbod op het gebied van onderwijs is voorhanden: van basisonderwijs tot middelbaar onderwijs en van kinderda</w:t>
      </w:r>
      <w:r w:rsidR="00190FF5">
        <w:rPr>
          <w:rFonts w:eastAsia="Times New Roman" w:cstheme="minorHAnsi"/>
          <w:color w:val="000000"/>
          <w:kern w:val="0"/>
          <w:sz w:val="24"/>
          <w:szCs w:val="24"/>
          <w:lang w:eastAsia="nl-NL"/>
          <w14:ligatures w14:val="none"/>
        </w:rPr>
        <w:t>gverblijf tot naschoolse opvang;</w:t>
      </w:r>
      <w:r w:rsidRPr="00190FF5">
        <w:rPr>
          <w:rFonts w:eastAsia="Times New Roman" w:cstheme="minorHAnsi"/>
          <w:color w:val="000000"/>
          <w:kern w:val="0"/>
          <w:sz w:val="24"/>
          <w:szCs w:val="24"/>
          <w:lang w:eastAsia="nl-NL"/>
          <w14:ligatures w14:val="none"/>
        </w:rPr>
        <w:t xml:space="preserve"> </w:t>
      </w:r>
    </w:p>
    <w:p w14:paraId="610229E1" w14:textId="17950B64" w:rsidR="00604F29" w:rsidRPr="00190FF5" w:rsidRDefault="00604F29" w:rsidP="00604F29">
      <w:pPr>
        <w:pStyle w:val="Lijstalinea"/>
        <w:numPr>
          <w:ilvl w:val="0"/>
          <w:numId w:val="3"/>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Voor medische en gezondheidszaken kan men in eigen dorp terecht bij huisartsen, tandartsen en fysiotherapeuten.</w:t>
      </w:r>
    </w:p>
    <w:p w14:paraId="18C2963A" w14:textId="58555B6F" w:rsidR="0005525D" w:rsidRPr="00190FF5" w:rsidRDefault="00604F29" w:rsidP="00190FF5">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b/>
          <w:bCs/>
          <w:color w:val="000000"/>
          <w:kern w:val="0"/>
          <w:sz w:val="24"/>
          <w:szCs w:val="24"/>
          <w:lang w:eastAsia="nl-NL"/>
          <w14:ligatures w14:val="none"/>
        </w:rPr>
        <w:t>Verbeterpunten</w:t>
      </w:r>
      <w:r w:rsidR="00190FF5">
        <w:rPr>
          <w:rFonts w:eastAsia="Times New Roman" w:cstheme="minorHAnsi"/>
          <w:b/>
          <w:bCs/>
          <w:color w:val="000000"/>
          <w:kern w:val="0"/>
          <w:sz w:val="24"/>
          <w:szCs w:val="24"/>
          <w:lang w:eastAsia="nl-NL"/>
          <w14:ligatures w14:val="none"/>
        </w:rPr>
        <w:t>:</w:t>
      </w:r>
      <w:r w:rsidRPr="00190FF5">
        <w:rPr>
          <w:rFonts w:eastAsia="Times New Roman" w:cstheme="minorHAnsi"/>
          <w:b/>
          <w:bCs/>
          <w:color w:val="000000"/>
          <w:kern w:val="0"/>
          <w:sz w:val="24"/>
          <w:szCs w:val="24"/>
          <w:lang w:eastAsia="nl-NL"/>
          <w14:ligatures w14:val="none"/>
        </w:rPr>
        <w:br/>
      </w:r>
      <w:r w:rsidR="00190FF5">
        <w:rPr>
          <w:rFonts w:eastAsia="Times New Roman" w:cstheme="minorHAnsi"/>
          <w:color w:val="000000"/>
          <w:kern w:val="0"/>
          <w:sz w:val="24"/>
          <w:szCs w:val="24"/>
          <w:lang w:eastAsia="nl-NL"/>
          <w14:ligatures w14:val="none"/>
        </w:rPr>
        <w:t xml:space="preserve">      -</w:t>
      </w:r>
      <w:r w:rsidR="00885B78" w:rsidRPr="00190FF5">
        <w:rPr>
          <w:rFonts w:eastAsia="Times New Roman" w:cstheme="minorHAnsi"/>
          <w:color w:val="000000"/>
          <w:kern w:val="0"/>
          <w:sz w:val="24"/>
          <w:szCs w:val="24"/>
          <w:lang w:eastAsia="nl-NL"/>
          <w14:ligatures w14:val="none"/>
        </w:rPr>
        <w:tab/>
      </w:r>
      <w:r w:rsidRPr="00190FF5">
        <w:rPr>
          <w:rFonts w:eastAsia="Times New Roman" w:cstheme="minorHAnsi"/>
          <w:color w:val="000000"/>
          <w:kern w:val="0"/>
          <w:sz w:val="24"/>
          <w:szCs w:val="24"/>
          <w:lang w:eastAsia="nl-NL"/>
          <w14:ligatures w14:val="none"/>
        </w:rPr>
        <w:t xml:space="preserve">Verkeersveiligheid. Aandacht voor verkeersstromen, toenemend </w:t>
      </w:r>
      <w:r w:rsidR="002A4A6C" w:rsidRPr="00190FF5">
        <w:rPr>
          <w:rFonts w:eastAsia="Times New Roman" w:cstheme="minorHAnsi"/>
          <w:color w:val="000000"/>
          <w:kern w:val="0"/>
          <w:sz w:val="24"/>
          <w:szCs w:val="24"/>
          <w:lang w:eastAsia="nl-NL"/>
          <w14:ligatures w14:val="none"/>
        </w:rPr>
        <w:t>(</w:t>
      </w:r>
      <w:r w:rsidRPr="00190FF5">
        <w:rPr>
          <w:rFonts w:eastAsia="Times New Roman" w:cstheme="minorHAnsi"/>
          <w:color w:val="000000"/>
          <w:kern w:val="0"/>
          <w:sz w:val="24"/>
          <w:szCs w:val="24"/>
          <w:lang w:eastAsia="nl-NL"/>
          <w14:ligatures w14:val="none"/>
        </w:rPr>
        <w:t>sluip</w:t>
      </w:r>
      <w:r w:rsidR="002A4A6C" w:rsidRPr="00190FF5">
        <w:rPr>
          <w:rFonts w:eastAsia="Times New Roman" w:cstheme="minorHAnsi"/>
          <w:color w:val="000000"/>
          <w:kern w:val="0"/>
          <w:sz w:val="24"/>
          <w:szCs w:val="24"/>
          <w:lang w:eastAsia="nl-NL"/>
          <w14:ligatures w14:val="none"/>
        </w:rPr>
        <w:t>)</w:t>
      </w:r>
      <w:r w:rsidRPr="00190FF5">
        <w:rPr>
          <w:rFonts w:eastAsia="Times New Roman" w:cstheme="minorHAnsi"/>
          <w:color w:val="000000"/>
          <w:kern w:val="0"/>
          <w:sz w:val="24"/>
          <w:szCs w:val="24"/>
          <w:lang w:eastAsia="nl-NL"/>
          <w14:ligatures w14:val="none"/>
        </w:rPr>
        <w:t>verkeer</w:t>
      </w:r>
    </w:p>
    <w:p w14:paraId="25F6AA29" w14:textId="70BE5617" w:rsidR="0005525D" w:rsidRPr="00190FF5" w:rsidRDefault="0005525D" w:rsidP="005402BA">
      <w:pPr>
        <w:shd w:val="clear" w:color="auto" w:fill="FFFFFF"/>
        <w:spacing w:after="0" w:line="240" w:lineRule="auto"/>
        <w:ind w:left="360"/>
        <w:textAlignment w:val="top"/>
        <w:rPr>
          <w:rFonts w:eastAsia="Times New Roman" w:cstheme="minorHAnsi"/>
          <w:color w:val="000000"/>
          <w:kern w:val="0"/>
          <w:sz w:val="24"/>
          <w:szCs w:val="24"/>
          <w:lang w:eastAsia="nl-NL"/>
          <w14:ligatures w14:val="none"/>
        </w:rPr>
      </w:pPr>
      <w:r w:rsidRPr="00190FF5">
        <w:rPr>
          <w:rFonts w:eastAsia="Times New Roman" w:cstheme="minorHAnsi"/>
          <w:b/>
          <w:bCs/>
          <w:color w:val="000000"/>
          <w:kern w:val="0"/>
          <w:sz w:val="24"/>
          <w:szCs w:val="24"/>
          <w:lang w:eastAsia="nl-NL"/>
          <w14:ligatures w14:val="none"/>
        </w:rPr>
        <w:t xml:space="preserve">     </w:t>
      </w:r>
      <w:r w:rsidR="00604F29" w:rsidRPr="00190FF5">
        <w:rPr>
          <w:rFonts w:eastAsia="Times New Roman" w:cstheme="minorHAnsi"/>
          <w:color w:val="000000"/>
          <w:kern w:val="0"/>
          <w:sz w:val="24"/>
          <w:szCs w:val="24"/>
          <w:lang w:eastAsia="nl-NL"/>
          <w14:ligatures w14:val="none"/>
        </w:rPr>
        <w:t xml:space="preserve"> </w:t>
      </w:r>
      <w:proofErr w:type="gramStart"/>
      <w:r w:rsidR="00604F29" w:rsidRPr="00190FF5">
        <w:rPr>
          <w:rFonts w:eastAsia="Times New Roman" w:cstheme="minorHAnsi"/>
          <w:color w:val="000000"/>
          <w:kern w:val="0"/>
          <w:sz w:val="24"/>
          <w:szCs w:val="24"/>
          <w:lang w:eastAsia="nl-NL"/>
          <w14:ligatures w14:val="none"/>
        </w:rPr>
        <w:t>in</w:t>
      </w:r>
      <w:proofErr w:type="gramEnd"/>
      <w:r w:rsidR="00604F29" w:rsidRPr="00190FF5">
        <w:rPr>
          <w:rFonts w:eastAsia="Times New Roman" w:cstheme="minorHAnsi"/>
          <w:color w:val="000000"/>
          <w:kern w:val="0"/>
          <w:sz w:val="24"/>
          <w:szCs w:val="24"/>
          <w:lang w:eastAsia="nl-NL"/>
          <w14:ligatures w14:val="none"/>
        </w:rPr>
        <w:t xml:space="preserve"> de Koppelstraat en de Kapelstraat en de onveiligheid voor fietsers die </w:t>
      </w:r>
    </w:p>
    <w:p w14:paraId="2FF3C354" w14:textId="50F9AA57" w:rsidR="0005525D" w:rsidRPr="00190FF5" w:rsidRDefault="0005525D" w:rsidP="005402BA">
      <w:pPr>
        <w:shd w:val="clear" w:color="auto" w:fill="FFFFFF"/>
        <w:spacing w:after="0" w:line="240" w:lineRule="auto"/>
        <w:ind w:left="360"/>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      </w:t>
      </w:r>
      <w:proofErr w:type="gramStart"/>
      <w:r w:rsidR="00604F29" w:rsidRPr="00190FF5">
        <w:rPr>
          <w:rFonts w:eastAsia="Times New Roman" w:cstheme="minorHAnsi"/>
          <w:color w:val="000000"/>
          <w:kern w:val="0"/>
          <w:sz w:val="24"/>
          <w:szCs w:val="24"/>
          <w:lang w:eastAsia="nl-NL"/>
          <w14:ligatures w14:val="none"/>
        </w:rPr>
        <w:t>daardoor</w:t>
      </w:r>
      <w:proofErr w:type="gramEnd"/>
      <w:r w:rsidR="00604F29" w:rsidRPr="00190FF5">
        <w:rPr>
          <w:rFonts w:eastAsia="Times New Roman" w:cstheme="minorHAnsi"/>
          <w:color w:val="000000"/>
          <w:kern w:val="0"/>
          <w:sz w:val="24"/>
          <w:szCs w:val="24"/>
          <w:lang w:eastAsia="nl-NL"/>
          <w14:ligatures w14:val="none"/>
        </w:rPr>
        <w:t xml:space="preserve"> ontstaat. Op en rond het Piet van Thielplein ontstaan vaak onveilige </w:t>
      </w:r>
    </w:p>
    <w:p w14:paraId="2B0D77C7" w14:textId="762ED638" w:rsidR="00604F29" w:rsidRPr="00190FF5" w:rsidRDefault="0005525D" w:rsidP="005402BA">
      <w:pPr>
        <w:shd w:val="clear" w:color="auto" w:fill="FFFFFF"/>
        <w:spacing w:after="0" w:line="240" w:lineRule="auto"/>
        <w:ind w:left="360"/>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      </w:t>
      </w:r>
      <w:proofErr w:type="gramStart"/>
      <w:r w:rsidR="00190FF5">
        <w:rPr>
          <w:rFonts w:eastAsia="Times New Roman" w:cstheme="minorHAnsi"/>
          <w:color w:val="000000"/>
          <w:kern w:val="0"/>
          <w:sz w:val="24"/>
          <w:szCs w:val="24"/>
          <w:lang w:eastAsia="nl-NL"/>
          <w14:ligatures w14:val="none"/>
        </w:rPr>
        <w:t>situaties</w:t>
      </w:r>
      <w:proofErr w:type="gramEnd"/>
      <w:r w:rsidR="00190FF5">
        <w:rPr>
          <w:rFonts w:eastAsia="Times New Roman" w:cstheme="minorHAnsi"/>
          <w:color w:val="000000"/>
          <w:kern w:val="0"/>
          <w:sz w:val="24"/>
          <w:szCs w:val="24"/>
          <w:lang w:eastAsia="nl-NL"/>
          <w14:ligatures w14:val="none"/>
        </w:rPr>
        <w:t>;</w:t>
      </w:r>
    </w:p>
    <w:p w14:paraId="2CB74911" w14:textId="142A92B7" w:rsidR="0005525D" w:rsidRPr="00190FF5" w:rsidRDefault="00604F29" w:rsidP="00604F29">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Toekomstbestendige zorgstructuur. Een goede voorbereiding op de problemen die ontstaan als er in de toekomst aan de ene kant steeds meer zorgvragen komen en aan de andere kant steeds minder zorgplekken en zorgmedewerkers beschikbaar zullen zijn</w:t>
      </w:r>
      <w:r w:rsidR="00190FF5">
        <w:rPr>
          <w:rFonts w:eastAsia="Times New Roman" w:cstheme="minorHAnsi"/>
          <w:color w:val="000000"/>
          <w:kern w:val="0"/>
          <w:sz w:val="24"/>
          <w:szCs w:val="24"/>
          <w:lang w:eastAsia="nl-NL"/>
          <w14:ligatures w14:val="none"/>
        </w:rPr>
        <w:t>,</w:t>
      </w:r>
      <w:r w:rsidRPr="00190FF5">
        <w:rPr>
          <w:rFonts w:eastAsia="Times New Roman" w:cstheme="minorHAnsi"/>
          <w:color w:val="000000"/>
          <w:kern w:val="0"/>
          <w:sz w:val="24"/>
          <w:szCs w:val="24"/>
          <w:lang w:eastAsia="nl-NL"/>
          <w14:ligatures w14:val="none"/>
        </w:rPr>
        <w:t xml:space="preserve"> is nodig. Hiermee samenhangend is een ruim en passend woningaanbod</w:t>
      </w:r>
      <w:r w:rsidR="0005525D" w:rsidRPr="00190FF5">
        <w:rPr>
          <w:rFonts w:eastAsia="Times New Roman" w:cstheme="minorHAnsi"/>
          <w:color w:val="000000"/>
          <w:kern w:val="0"/>
          <w:sz w:val="24"/>
          <w:szCs w:val="24"/>
          <w:lang w:eastAsia="nl-NL"/>
          <w14:ligatures w14:val="none"/>
        </w:rPr>
        <w:t xml:space="preserve"> </w:t>
      </w:r>
      <w:r w:rsidR="00190FF5">
        <w:rPr>
          <w:rFonts w:eastAsia="Times New Roman" w:cstheme="minorHAnsi"/>
          <w:color w:val="000000"/>
          <w:kern w:val="0"/>
          <w:sz w:val="24"/>
          <w:szCs w:val="24"/>
          <w:lang w:eastAsia="nl-NL"/>
          <w14:ligatures w14:val="none"/>
        </w:rPr>
        <w:t>zeer gewenst;</w:t>
      </w:r>
    </w:p>
    <w:p w14:paraId="3A3A2964" w14:textId="7D299F7C" w:rsidR="0005525D" w:rsidRPr="00190FF5" w:rsidRDefault="00604F29" w:rsidP="0005525D">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Op dit moment zijn er weinig doorstroommogelijkheden</w:t>
      </w:r>
      <w:r w:rsidR="00047E1E" w:rsidRPr="00190FF5">
        <w:rPr>
          <w:rFonts w:eastAsia="Times New Roman" w:cstheme="minorHAnsi"/>
          <w:color w:val="000000"/>
          <w:kern w:val="0"/>
          <w:sz w:val="24"/>
          <w:szCs w:val="24"/>
          <w:lang w:eastAsia="nl-NL"/>
          <w14:ligatures w14:val="none"/>
        </w:rPr>
        <w:t xml:space="preserve"> </w:t>
      </w:r>
      <w:r w:rsidR="0027788F" w:rsidRPr="00190FF5">
        <w:rPr>
          <w:rFonts w:eastAsia="Times New Roman" w:cstheme="minorHAnsi"/>
          <w:color w:val="000000"/>
          <w:kern w:val="0"/>
          <w:sz w:val="24"/>
          <w:szCs w:val="24"/>
          <w:lang w:eastAsia="nl-NL"/>
          <w14:ligatures w14:val="none"/>
        </w:rPr>
        <w:t>voor het w</w:t>
      </w:r>
      <w:r w:rsidR="00047E1E" w:rsidRPr="00190FF5">
        <w:rPr>
          <w:rFonts w:eastAsia="Times New Roman" w:cstheme="minorHAnsi"/>
          <w:color w:val="000000"/>
          <w:kern w:val="0"/>
          <w:sz w:val="24"/>
          <w:szCs w:val="24"/>
          <w:lang w:eastAsia="nl-NL"/>
          <w14:ligatures w14:val="none"/>
        </w:rPr>
        <w:t>on</w:t>
      </w:r>
      <w:r w:rsidR="00F37AC7" w:rsidRPr="00190FF5">
        <w:rPr>
          <w:rFonts w:eastAsia="Times New Roman" w:cstheme="minorHAnsi"/>
          <w:color w:val="000000"/>
          <w:kern w:val="0"/>
          <w:sz w:val="24"/>
          <w:szCs w:val="24"/>
          <w:lang w:eastAsia="nl-NL"/>
          <w14:ligatures w14:val="none"/>
        </w:rPr>
        <w:t>en</w:t>
      </w:r>
      <w:r w:rsidR="0027788F" w:rsidRPr="00190FF5">
        <w:rPr>
          <w:rFonts w:eastAsia="Times New Roman" w:cstheme="minorHAnsi"/>
          <w:color w:val="000000"/>
          <w:kern w:val="0"/>
          <w:sz w:val="24"/>
          <w:szCs w:val="24"/>
          <w:lang w:eastAsia="nl-NL"/>
          <w14:ligatures w14:val="none"/>
        </w:rPr>
        <w:t xml:space="preserve"> </w:t>
      </w:r>
      <w:r w:rsidR="00190FF5">
        <w:rPr>
          <w:rFonts w:eastAsia="Times New Roman" w:cstheme="minorHAnsi"/>
          <w:color w:val="000000"/>
          <w:kern w:val="0"/>
          <w:sz w:val="24"/>
          <w:szCs w:val="24"/>
          <w:lang w:eastAsia="nl-NL"/>
          <w14:ligatures w14:val="none"/>
        </w:rPr>
        <w:t>vanwege</w:t>
      </w:r>
      <w:r w:rsidR="0027788F" w:rsidRPr="00190FF5">
        <w:rPr>
          <w:rFonts w:eastAsia="Times New Roman" w:cstheme="minorHAnsi"/>
          <w:color w:val="000000"/>
          <w:kern w:val="0"/>
          <w:sz w:val="24"/>
          <w:szCs w:val="24"/>
          <w:lang w:eastAsia="nl-NL"/>
          <w14:ligatures w14:val="none"/>
        </w:rPr>
        <w:t xml:space="preserve"> </w:t>
      </w:r>
      <w:r w:rsidR="00C806AC" w:rsidRPr="00190FF5">
        <w:rPr>
          <w:rFonts w:eastAsia="Times New Roman" w:cstheme="minorHAnsi"/>
          <w:color w:val="000000"/>
          <w:kern w:val="0"/>
          <w:sz w:val="24"/>
          <w:szCs w:val="24"/>
          <w:lang w:eastAsia="nl-NL"/>
          <w14:ligatures w14:val="none"/>
        </w:rPr>
        <w:t xml:space="preserve">onvoldoende beschikbaarheid van o.a. </w:t>
      </w:r>
      <w:r w:rsidR="00190FF5">
        <w:rPr>
          <w:rFonts w:eastAsia="Times New Roman" w:cstheme="minorHAnsi"/>
          <w:color w:val="000000"/>
          <w:kern w:val="0"/>
          <w:sz w:val="24"/>
          <w:szCs w:val="24"/>
          <w:lang w:eastAsia="nl-NL"/>
          <w14:ligatures w14:val="none"/>
        </w:rPr>
        <w:t>levensbestendige woningen;</w:t>
      </w:r>
    </w:p>
    <w:p w14:paraId="58A7D0BB" w14:textId="20CC005D" w:rsidR="008748D3" w:rsidRPr="00190FF5" w:rsidRDefault="008748D3" w:rsidP="0005525D">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lastRenderedPageBreak/>
        <w:t>Kermislocatie op het evenemententerrein of nabij het gemeentehuis in plaats</w:t>
      </w:r>
      <w:r w:rsidR="00190FF5">
        <w:rPr>
          <w:rFonts w:eastAsia="Times New Roman" w:cstheme="minorHAnsi"/>
          <w:color w:val="000000"/>
          <w:kern w:val="0"/>
          <w:sz w:val="24"/>
          <w:szCs w:val="24"/>
          <w:lang w:eastAsia="nl-NL"/>
          <w14:ligatures w14:val="none"/>
        </w:rPr>
        <w:t xml:space="preserve"> van op het Piet van Thielplein;</w:t>
      </w:r>
    </w:p>
    <w:p w14:paraId="12D52FBD" w14:textId="2EC7299B" w:rsidR="00604F29" w:rsidRPr="00190FF5" w:rsidRDefault="00604F29" w:rsidP="00604F29">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De bereikbaarheid in de kernen zou verhoogd kunnen worden door uitbreiding van het openbaar vervoer.</w:t>
      </w:r>
    </w:p>
    <w:p w14:paraId="30F57B90" w14:textId="4241EA5C" w:rsidR="00977481" w:rsidRPr="00190FF5" w:rsidRDefault="00604F29"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b/>
          <w:bCs/>
          <w:color w:val="000000"/>
          <w:kern w:val="0"/>
          <w:sz w:val="24"/>
          <w:szCs w:val="24"/>
          <w:lang w:eastAsia="nl-NL"/>
          <w14:ligatures w14:val="none"/>
        </w:rPr>
        <w:t>Prioriteiten</w:t>
      </w:r>
      <w:r w:rsidR="00190FF5">
        <w:rPr>
          <w:rFonts w:eastAsia="Times New Roman" w:cstheme="minorHAnsi"/>
          <w:b/>
          <w:bCs/>
          <w:color w:val="000000"/>
          <w:kern w:val="0"/>
          <w:sz w:val="24"/>
          <w:szCs w:val="24"/>
          <w:lang w:eastAsia="nl-NL"/>
          <w14:ligatures w14:val="none"/>
        </w:rPr>
        <w:t>.</w:t>
      </w:r>
      <w:r w:rsidR="00027F07">
        <w:rPr>
          <w:rFonts w:eastAsia="Times New Roman" w:cstheme="minorHAnsi"/>
          <w:b/>
          <w:bCs/>
          <w:color w:val="000000"/>
          <w:kern w:val="0"/>
          <w:sz w:val="24"/>
          <w:szCs w:val="24"/>
          <w:lang w:eastAsia="nl-NL"/>
          <w14:ligatures w14:val="none"/>
        </w:rPr>
        <w:t xml:space="preserve"> </w:t>
      </w:r>
      <w:r w:rsidR="001E527B" w:rsidRPr="00190FF5">
        <w:rPr>
          <w:rFonts w:eastAsia="Times New Roman" w:cstheme="minorHAnsi"/>
          <w:color w:val="000000"/>
          <w:kern w:val="0"/>
          <w:sz w:val="24"/>
          <w:szCs w:val="24"/>
          <w:lang w:eastAsia="nl-NL"/>
          <w14:ligatures w14:val="none"/>
        </w:rPr>
        <w:t xml:space="preserve">Ook werd aan de Dorpsraad gevraagd een prioriteit toe te kennen </w:t>
      </w:r>
      <w:r w:rsidR="00027F07">
        <w:rPr>
          <w:rFonts w:eastAsia="Times New Roman" w:cstheme="minorHAnsi"/>
          <w:color w:val="000000"/>
          <w:kern w:val="0"/>
          <w:sz w:val="24"/>
          <w:szCs w:val="24"/>
          <w:lang w:eastAsia="nl-NL"/>
          <w14:ligatures w14:val="none"/>
        </w:rPr>
        <w:t>op het kernpunt: Verbeterpunten.</w:t>
      </w:r>
    </w:p>
    <w:p w14:paraId="54155F6C" w14:textId="29733F9D" w:rsidR="007D1BEE" w:rsidRPr="00190FF5" w:rsidRDefault="008D5757" w:rsidP="00604F29">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 xml:space="preserve">Van de ingebrachte verbeterpunten </w:t>
      </w:r>
      <w:r w:rsidR="007D1BEE" w:rsidRPr="00190FF5">
        <w:rPr>
          <w:rFonts w:eastAsia="Times New Roman" w:cstheme="minorHAnsi"/>
          <w:color w:val="000000"/>
          <w:kern w:val="0"/>
          <w:sz w:val="24"/>
          <w:szCs w:val="24"/>
          <w:lang w:eastAsia="nl-NL"/>
          <w14:ligatures w14:val="none"/>
        </w:rPr>
        <w:t>liggen voor de Dorpsraad de prioriteiten bij:</w:t>
      </w:r>
    </w:p>
    <w:p w14:paraId="79FA3EEC" w14:textId="792E1985" w:rsidR="003F61CC" w:rsidRPr="00190FF5" w:rsidRDefault="00E721BD" w:rsidP="00E14E8E">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R</w:t>
      </w:r>
      <w:r w:rsidR="00604F29" w:rsidRPr="00190FF5">
        <w:rPr>
          <w:rFonts w:eastAsia="Times New Roman" w:cstheme="minorHAnsi"/>
          <w:color w:val="000000"/>
          <w:kern w:val="0"/>
          <w:sz w:val="24"/>
          <w:szCs w:val="24"/>
          <w:lang w:eastAsia="nl-NL"/>
          <w14:ligatures w14:val="none"/>
        </w:rPr>
        <w:t>uim en passend woningaanbod</w:t>
      </w:r>
      <w:r w:rsidR="00027F07">
        <w:rPr>
          <w:rFonts w:eastAsia="Times New Roman" w:cstheme="minorHAnsi"/>
          <w:color w:val="000000"/>
          <w:kern w:val="0"/>
          <w:sz w:val="24"/>
          <w:szCs w:val="24"/>
          <w:lang w:eastAsia="nl-NL"/>
          <w14:ligatures w14:val="none"/>
        </w:rPr>
        <w:t>,</w:t>
      </w:r>
    </w:p>
    <w:p w14:paraId="31100233" w14:textId="029715DB" w:rsidR="00096DBF" w:rsidRPr="00190FF5" w:rsidRDefault="00096DBF" w:rsidP="00E14E8E">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Verkeersstromen door dorp</w:t>
      </w:r>
      <w:r w:rsidR="00A008D5" w:rsidRPr="00190FF5">
        <w:rPr>
          <w:rFonts w:eastAsia="Times New Roman" w:cstheme="minorHAnsi"/>
          <w:color w:val="000000"/>
          <w:kern w:val="0"/>
          <w:sz w:val="24"/>
          <w:szCs w:val="24"/>
          <w:lang w:eastAsia="nl-NL"/>
          <w14:ligatures w14:val="none"/>
        </w:rPr>
        <w:t>, sluiproutes en bottlenecks</w:t>
      </w:r>
      <w:r w:rsidR="00027F07">
        <w:rPr>
          <w:rFonts w:eastAsia="Times New Roman" w:cstheme="minorHAnsi"/>
          <w:color w:val="000000"/>
          <w:kern w:val="0"/>
          <w:sz w:val="24"/>
          <w:szCs w:val="24"/>
          <w:lang w:eastAsia="nl-NL"/>
          <w14:ligatures w14:val="none"/>
        </w:rPr>
        <w:t>,</w:t>
      </w:r>
    </w:p>
    <w:p w14:paraId="6F69E693" w14:textId="5FFF58A1" w:rsidR="005924D7" w:rsidRPr="00190FF5" w:rsidRDefault="005924D7" w:rsidP="00E14E8E">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w:t>
      </w:r>
      <w:r w:rsidR="00027F07" w:rsidRPr="00190FF5">
        <w:rPr>
          <w:rFonts w:eastAsia="Times New Roman" w:cstheme="minorHAnsi"/>
          <w:color w:val="000000"/>
          <w:kern w:val="0"/>
          <w:sz w:val="24"/>
          <w:szCs w:val="24"/>
          <w:lang w:eastAsia="nl-NL"/>
          <w14:ligatures w14:val="none"/>
        </w:rPr>
        <w:t>Fiets</w:t>
      </w:r>
      <w:r w:rsidR="00655872" w:rsidRPr="00190FF5">
        <w:rPr>
          <w:rFonts w:eastAsia="Times New Roman" w:cstheme="minorHAnsi"/>
          <w:color w:val="000000"/>
          <w:kern w:val="0"/>
          <w:sz w:val="24"/>
          <w:szCs w:val="24"/>
          <w:lang w:eastAsia="nl-NL"/>
          <w14:ligatures w14:val="none"/>
        </w:rPr>
        <w:t>)</w:t>
      </w:r>
      <w:bookmarkStart w:id="0" w:name="_GoBack"/>
      <w:bookmarkEnd w:id="0"/>
      <w:r w:rsidR="00027F07">
        <w:rPr>
          <w:rFonts w:eastAsia="Times New Roman" w:cstheme="minorHAnsi"/>
          <w:color w:val="000000"/>
          <w:kern w:val="0"/>
          <w:sz w:val="24"/>
          <w:szCs w:val="24"/>
          <w:lang w:eastAsia="nl-NL"/>
          <w14:ligatures w14:val="none"/>
        </w:rPr>
        <w:t>v</w:t>
      </w:r>
      <w:r w:rsidRPr="00190FF5">
        <w:rPr>
          <w:rFonts w:eastAsia="Times New Roman" w:cstheme="minorHAnsi"/>
          <w:color w:val="000000"/>
          <w:kern w:val="0"/>
          <w:sz w:val="24"/>
          <w:szCs w:val="24"/>
          <w:lang w:eastAsia="nl-NL"/>
          <w14:ligatures w14:val="none"/>
        </w:rPr>
        <w:t>e</w:t>
      </w:r>
      <w:r w:rsidR="00655872" w:rsidRPr="00190FF5">
        <w:rPr>
          <w:rFonts w:eastAsia="Times New Roman" w:cstheme="minorHAnsi"/>
          <w:color w:val="000000"/>
          <w:kern w:val="0"/>
          <w:sz w:val="24"/>
          <w:szCs w:val="24"/>
          <w:lang w:eastAsia="nl-NL"/>
          <w14:ligatures w14:val="none"/>
        </w:rPr>
        <w:t>i</w:t>
      </w:r>
      <w:r w:rsidRPr="00190FF5">
        <w:rPr>
          <w:rFonts w:eastAsia="Times New Roman" w:cstheme="minorHAnsi"/>
          <w:color w:val="000000"/>
          <w:kern w:val="0"/>
          <w:sz w:val="24"/>
          <w:szCs w:val="24"/>
          <w:lang w:eastAsia="nl-NL"/>
          <w14:ligatures w14:val="none"/>
        </w:rPr>
        <w:t xml:space="preserve">ligheid </w:t>
      </w:r>
      <w:r w:rsidR="00655872" w:rsidRPr="00190FF5">
        <w:rPr>
          <w:rFonts w:eastAsia="Times New Roman" w:cstheme="minorHAnsi"/>
          <w:color w:val="000000"/>
          <w:kern w:val="0"/>
          <w:sz w:val="24"/>
          <w:szCs w:val="24"/>
          <w:lang w:eastAsia="nl-NL"/>
          <w14:ligatures w14:val="none"/>
        </w:rPr>
        <w:t>K</w:t>
      </w:r>
      <w:r w:rsidRPr="00190FF5">
        <w:rPr>
          <w:rFonts w:eastAsia="Times New Roman" w:cstheme="minorHAnsi"/>
          <w:color w:val="000000"/>
          <w:kern w:val="0"/>
          <w:sz w:val="24"/>
          <w:szCs w:val="24"/>
          <w:lang w:eastAsia="nl-NL"/>
          <w14:ligatures w14:val="none"/>
        </w:rPr>
        <w:t>oppelstraat en Kapelstraat</w:t>
      </w:r>
      <w:r w:rsidR="00027F07">
        <w:rPr>
          <w:rFonts w:eastAsia="Times New Roman" w:cstheme="minorHAnsi"/>
          <w:color w:val="000000"/>
          <w:kern w:val="0"/>
          <w:sz w:val="24"/>
          <w:szCs w:val="24"/>
          <w:lang w:eastAsia="nl-NL"/>
          <w14:ligatures w14:val="none"/>
        </w:rPr>
        <w:t>,</w:t>
      </w:r>
    </w:p>
    <w:p w14:paraId="446DB769" w14:textId="75C8A3AF" w:rsidR="00113988" w:rsidRPr="00190FF5" w:rsidRDefault="00E721BD" w:rsidP="00113988">
      <w:pPr>
        <w:pStyle w:val="Lijstalinea"/>
        <w:numPr>
          <w:ilvl w:val="0"/>
          <w:numId w:val="1"/>
        </w:num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W</w:t>
      </w:r>
      <w:r w:rsidR="00604F29" w:rsidRPr="00190FF5">
        <w:rPr>
          <w:rFonts w:eastAsia="Times New Roman" w:cstheme="minorHAnsi"/>
          <w:color w:val="000000"/>
          <w:kern w:val="0"/>
          <w:sz w:val="24"/>
          <w:szCs w:val="24"/>
          <w:lang w:eastAsia="nl-NL"/>
          <w14:ligatures w14:val="none"/>
        </w:rPr>
        <w:t>erken aan een toekomstbestendige zorgstructuur</w:t>
      </w:r>
      <w:r w:rsidR="00027F07">
        <w:rPr>
          <w:rFonts w:eastAsia="Times New Roman" w:cstheme="minorHAnsi"/>
          <w:color w:val="000000"/>
          <w:kern w:val="0"/>
          <w:sz w:val="24"/>
          <w:szCs w:val="24"/>
          <w:lang w:eastAsia="nl-NL"/>
          <w14:ligatures w14:val="none"/>
        </w:rPr>
        <w:t>.</w:t>
      </w:r>
    </w:p>
    <w:p w14:paraId="6044133E" w14:textId="3DAD9745" w:rsidR="00190FF5" w:rsidRPr="00190FF5" w:rsidRDefault="00537CB0" w:rsidP="00190FF5">
      <w:pPr>
        <w:shd w:val="clear" w:color="auto" w:fill="FFFFFF"/>
        <w:spacing w:after="0" w:line="240" w:lineRule="auto"/>
        <w:textAlignment w:val="top"/>
        <w:rPr>
          <w:rFonts w:eastAsia="Times New Roman" w:cstheme="minorHAnsi"/>
          <w:color w:val="000000"/>
          <w:kern w:val="0"/>
          <w:sz w:val="24"/>
          <w:szCs w:val="24"/>
          <w:lang w:eastAsia="nl-NL"/>
          <w14:ligatures w14:val="none"/>
        </w:rPr>
      </w:pPr>
      <w:r w:rsidRPr="00190FF5">
        <w:rPr>
          <w:rFonts w:eastAsia="Times New Roman" w:cstheme="minorHAnsi"/>
          <w:color w:val="000000"/>
          <w:kern w:val="0"/>
          <w:sz w:val="24"/>
          <w:szCs w:val="24"/>
          <w:lang w:eastAsia="nl-NL"/>
          <w14:ligatures w14:val="none"/>
        </w:rPr>
        <w:t>Dorpsraad Beek en Donk hoopt natuurlijk dat hun inbr</w:t>
      </w:r>
      <w:r w:rsidR="003551D8" w:rsidRPr="00190FF5">
        <w:rPr>
          <w:rFonts w:eastAsia="Times New Roman" w:cstheme="minorHAnsi"/>
          <w:color w:val="000000"/>
          <w:kern w:val="0"/>
          <w:sz w:val="24"/>
          <w:szCs w:val="24"/>
          <w:lang w:eastAsia="nl-NL"/>
          <w14:ligatures w14:val="none"/>
        </w:rPr>
        <w:t xml:space="preserve">eng </w:t>
      </w:r>
      <w:r w:rsidR="00616623" w:rsidRPr="00190FF5">
        <w:rPr>
          <w:rFonts w:eastAsia="Times New Roman" w:cstheme="minorHAnsi"/>
          <w:color w:val="000000"/>
          <w:kern w:val="0"/>
          <w:sz w:val="24"/>
          <w:szCs w:val="24"/>
          <w:lang w:eastAsia="nl-NL"/>
          <w14:ligatures w14:val="none"/>
        </w:rPr>
        <w:t xml:space="preserve">terug te lezen </w:t>
      </w:r>
      <w:r w:rsidR="008222F5" w:rsidRPr="00190FF5">
        <w:rPr>
          <w:rFonts w:eastAsia="Times New Roman" w:cstheme="minorHAnsi"/>
          <w:color w:val="000000"/>
          <w:kern w:val="0"/>
          <w:sz w:val="24"/>
          <w:szCs w:val="24"/>
          <w:lang w:eastAsia="nl-NL"/>
          <w14:ligatures w14:val="none"/>
        </w:rPr>
        <w:t xml:space="preserve">zal zijn in het beleidsstuk </w:t>
      </w:r>
      <w:r w:rsidR="00E361D8" w:rsidRPr="00190FF5">
        <w:rPr>
          <w:rFonts w:eastAsia="Times New Roman" w:cstheme="minorHAnsi"/>
          <w:b/>
          <w:bCs/>
          <w:color w:val="000000"/>
          <w:kern w:val="0"/>
          <w:sz w:val="24"/>
          <w:szCs w:val="24"/>
          <w:lang w:eastAsia="nl-NL"/>
          <w14:ligatures w14:val="none"/>
        </w:rPr>
        <w:t>Omgevingsvisie</w:t>
      </w:r>
      <w:r w:rsidR="00E361D8" w:rsidRPr="00190FF5">
        <w:rPr>
          <w:rFonts w:eastAsia="Times New Roman" w:cstheme="minorHAnsi"/>
          <w:color w:val="000000"/>
          <w:kern w:val="0"/>
          <w:sz w:val="24"/>
          <w:szCs w:val="24"/>
          <w:lang w:eastAsia="nl-NL"/>
          <w14:ligatures w14:val="none"/>
        </w:rPr>
        <w:t xml:space="preserve"> en </w:t>
      </w:r>
      <w:r w:rsidR="008612E8">
        <w:rPr>
          <w:rFonts w:eastAsia="Times New Roman" w:cstheme="minorHAnsi"/>
          <w:color w:val="000000"/>
          <w:kern w:val="0"/>
          <w:sz w:val="24"/>
          <w:szCs w:val="24"/>
          <w:lang w:eastAsia="nl-NL"/>
          <w14:ligatures w14:val="none"/>
        </w:rPr>
        <w:t xml:space="preserve">dat </w:t>
      </w:r>
      <w:r w:rsidR="00E361D8" w:rsidRPr="00190FF5">
        <w:rPr>
          <w:rFonts w:eastAsia="Times New Roman" w:cstheme="minorHAnsi"/>
          <w:color w:val="000000"/>
          <w:kern w:val="0"/>
          <w:sz w:val="24"/>
          <w:szCs w:val="24"/>
          <w:lang w:eastAsia="nl-NL"/>
          <w14:ligatures w14:val="none"/>
        </w:rPr>
        <w:t xml:space="preserve">er </w:t>
      </w:r>
      <w:r w:rsidR="00C75FF7" w:rsidRPr="00190FF5">
        <w:rPr>
          <w:rFonts w:eastAsia="Times New Roman" w:cstheme="minorHAnsi"/>
          <w:color w:val="000000"/>
          <w:kern w:val="0"/>
          <w:sz w:val="24"/>
          <w:szCs w:val="24"/>
          <w:lang w:eastAsia="nl-NL"/>
          <w14:ligatures w14:val="none"/>
        </w:rPr>
        <w:t xml:space="preserve">vervolgens </w:t>
      </w:r>
      <w:r w:rsidR="00E361D8" w:rsidRPr="00190FF5">
        <w:rPr>
          <w:rFonts w:eastAsia="Times New Roman" w:cstheme="minorHAnsi"/>
          <w:color w:val="000000"/>
          <w:kern w:val="0"/>
          <w:sz w:val="24"/>
          <w:szCs w:val="24"/>
          <w:lang w:eastAsia="nl-NL"/>
          <w14:ligatures w14:val="none"/>
        </w:rPr>
        <w:t xml:space="preserve">een </w:t>
      </w:r>
      <w:r w:rsidR="00DA530E" w:rsidRPr="00190FF5">
        <w:rPr>
          <w:rFonts w:eastAsia="Times New Roman" w:cstheme="minorHAnsi"/>
          <w:color w:val="000000"/>
          <w:kern w:val="0"/>
          <w:sz w:val="24"/>
          <w:szCs w:val="24"/>
          <w:lang w:eastAsia="nl-NL"/>
          <w14:ligatures w14:val="none"/>
        </w:rPr>
        <w:t>p</w:t>
      </w:r>
      <w:r w:rsidR="002E13DF" w:rsidRPr="00190FF5">
        <w:rPr>
          <w:rFonts w:eastAsia="Times New Roman" w:cstheme="minorHAnsi"/>
          <w:color w:val="000000"/>
          <w:kern w:val="0"/>
          <w:sz w:val="24"/>
          <w:szCs w:val="24"/>
          <w:lang w:eastAsia="nl-NL"/>
          <w14:ligatures w14:val="none"/>
        </w:rPr>
        <w:t>lan komt voor het uit</w:t>
      </w:r>
      <w:r w:rsidR="00DA530E" w:rsidRPr="00190FF5">
        <w:rPr>
          <w:rFonts w:eastAsia="Times New Roman" w:cstheme="minorHAnsi"/>
          <w:color w:val="000000"/>
          <w:kern w:val="0"/>
          <w:sz w:val="24"/>
          <w:szCs w:val="24"/>
          <w:lang w:eastAsia="nl-NL"/>
          <w14:ligatures w14:val="none"/>
        </w:rPr>
        <w:t xml:space="preserve">voeren </w:t>
      </w:r>
      <w:r w:rsidR="00D75D76" w:rsidRPr="00190FF5">
        <w:rPr>
          <w:rFonts w:eastAsia="Times New Roman" w:cstheme="minorHAnsi"/>
          <w:color w:val="000000"/>
          <w:kern w:val="0"/>
          <w:sz w:val="24"/>
          <w:szCs w:val="24"/>
          <w:lang w:eastAsia="nl-NL"/>
          <w14:ligatures w14:val="none"/>
        </w:rPr>
        <w:t xml:space="preserve">van </w:t>
      </w:r>
      <w:r w:rsidR="00DA530E" w:rsidRPr="00190FF5">
        <w:rPr>
          <w:rFonts w:eastAsia="Times New Roman" w:cstheme="minorHAnsi"/>
          <w:color w:val="000000"/>
          <w:kern w:val="0"/>
          <w:sz w:val="24"/>
          <w:szCs w:val="24"/>
          <w:lang w:eastAsia="nl-NL"/>
          <w14:ligatures w14:val="none"/>
        </w:rPr>
        <w:t xml:space="preserve">de aangegeven verbeterpunten. </w:t>
      </w:r>
      <w:r w:rsidR="00190FF5">
        <w:rPr>
          <w:rFonts w:eastAsia="Times New Roman" w:cstheme="minorHAnsi"/>
          <w:color w:val="000000"/>
          <w:kern w:val="0"/>
          <w:sz w:val="24"/>
          <w:szCs w:val="24"/>
          <w:lang w:eastAsia="nl-NL"/>
          <w14:ligatures w14:val="none"/>
        </w:rPr>
        <w:t xml:space="preserve">Zie voor meer informatie: </w:t>
      </w:r>
      <w:hyperlink r:id="rId5" w:history="1">
        <w:r w:rsidR="00190FF5" w:rsidRPr="005E23F6">
          <w:rPr>
            <w:rStyle w:val="Hyperlink"/>
            <w:rFonts w:eastAsia="Times New Roman" w:cstheme="minorHAnsi"/>
            <w:kern w:val="0"/>
            <w:sz w:val="24"/>
            <w:szCs w:val="24"/>
            <w:lang w:eastAsia="nl-NL"/>
            <w14:ligatures w14:val="none"/>
          </w:rPr>
          <w:t>www.dorpsraad-beekendonk.nl</w:t>
        </w:r>
      </w:hyperlink>
      <w:r w:rsidR="00190FF5">
        <w:rPr>
          <w:rFonts w:eastAsia="Times New Roman" w:cstheme="minorHAnsi"/>
          <w:color w:val="000000"/>
          <w:kern w:val="0"/>
          <w:sz w:val="24"/>
          <w:szCs w:val="24"/>
          <w:lang w:eastAsia="nl-NL"/>
          <w14:ligatures w14:val="none"/>
        </w:rPr>
        <w:t>.</w:t>
      </w:r>
    </w:p>
    <w:p w14:paraId="3498A23B" w14:textId="7DD945EC" w:rsidR="005721FF" w:rsidRPr="00190FF5" w:rsidRDefault="005721FF" w:rsidP="00E721BD">
      <w:pPr>
        <w:shd w:val="clear" w:color="auto" w:fill="FFFFFF"/>
        <w:spacing w:after="0" w:line="240" w:lineRule="auto"/>
        <w:textAlignment w:val="top"/>
        <w:rPr>
          <w:rFonts w:eastAsia="Times New Roman" w:cstheme="minorHAnsi"/>
          <w:color w:val="000000"/>
          <w:kern w:val="0"/>
          <w:sz w:val="24"/>
          <w:szCs w:val="24"/>
          <w:lang w:eastAsia="nl-NL"/>
          <w14:ligatures w14:val="none"/>
        </w:rPr>
      </w:pPr>
    </w:p>
    <w:p w14:paraId="02F7D662" w14:textId="77777777" w:rsidR="005721FF" w:rsidRPr="00190FF5" w:rsidRDefault="005721FF" w:rsidP="00E721BD">
      <w:pPr>
        <w:shd w:val="clear" w:color="auto" w:fill="FFFFFF"/>
        <w:spacing w:after="0" w:line="240" w:lineRule="auto"/>
        <w:textAlignment w:val="top"/>
        <w:rPr>
          <w:rFonts w:eastAsia="Times New Roman" w:cstheme="minorHAnsi"/>
          <w:color w:val="000000"/>
          <w:kern w:val="0"/>
          <w:sz w:val="24"/>
          <w:szCs w:val="24"/>
          <w:lang w:eastAsia="nl-NL"/>
          <w14:ligatures w14:val="none"/>
        </w:rPr>
      </w:pPr>
    </w:p>
    <w:p w14:paraId="7B8096FD" w14:textId="77777777" w:rsidR="005721FF" w:rsidRPr="00190FF5" w:rsidRDefault="005721FF" w:rsidP="00E721BD">
      <w:pPr>
        <w:shd w:val="clear" w:color="auto" w:fill="FFFFFF"/>
        <w:spacing w:after="0" w:line="240" w:lineRule="auto"/>
        <w:textAlignment w:val="top"/>
        <w:rPr>
          <w:rFonts w:eastAsia="Times New Roman" w:cstheme="minorHAnsi"/>
          <w:color w:val="000000"/>
          <w:kern w:val="0"/>
          <w:sz w:val="24"/>
          <w:szCs w:val="24"/>
          <w:lang w:eastAsia="nl-NL"/>
          <w14:ligatures w14:val="none"/>
        </w:rPr>
      </w:pPr>
    </w:p>
    <w:p w14:paraId="277E8CCB" w14:textId="77777777" w:rsidR="003C4851" w:rsidRPr="00190FF5" w:rsidRDefault="003C4851" w:rsidP="003C4851">
      <w:pPr>
        <w:shd w:val="clear" w:color="auto" w:fill="FFFFFF"/>
        <w:spacing w:after="0" w:line="240" w:lineRule="auto"/>
        <w:textAlignment w:val="top"/>
        <w:rPr>
          <w:rFonts w:eastAsia="Times New Roman" w:cstheme="minorHAnsi"/>
          <w:color w:val="000000"/>
          <w:kern w:val="0"/>
          <w:sz w:val="24"/>
          <w:szCs w:val="24"/>
          <w:lang w:eastAsia="nl-NL"/>
          <w14:ligatures w14:val="none"/>
        </w:rPr>
      </w:pPr>
    </w:p>
    <w:p w14:paraId="449E650B" w14:textId="77777777" w:rsidR="003C4851" w:rsidRPr="00190FF5" w:rsidRDefault="003C4851" w:rsidP="003C4851">
      <w:pPr>
        <w:shd w:val="clear" w:color="auto" w:fill="FFFFFF"/>
        <w:spacing w:after="0" w:line="240" w:lineRule="auto"/>
        <w:textAlignment w:val="top"/>
        <w:rPr>
          <w:rFonts w:eastAsia="Times New Roman" w:cstheme="minorHAnsi"/>
          <w:color w:val="000000"/>
          <w:kern w:val="0"/>
          <w:sz w:val="24"/>
          <w:szCs w:val="24"/>
          <w:lang w:eastAsia="nl-NL"/>
          <w14:ligatures w14:val="none"/>
        </w:rPr>
      </w:pPr>
    </w:p>
    <w:p w14:paraId="40A405A6" w14:textId="77777777" w:rsidR="003C4851" w:rsidRPr="00190FF5" w:rsidRDefault="003C4851" w:rsidP="003C4851">
      <w:pPr>
        <w:shd w:val="clear" w:color="auto" w:fill="FFFFFF"/>
        <w:spacing w:after="0" w:line="240" w:lineRule="auto"/>
        <w:textAlignment w:val="top"/>
        <w:rPr>
          <w:rFonts w:eastAsia="Times New Roman" w:cstheme="minorHAnsi"/>
          <w:color w:val="000000"/>
          <w:kern w:val="0"/>
          <w:sz w:val="24"/>
          <w:szCs w:val="24"/>
          <w:lang w:eastAsia="nl-NL"/>
          <w14:ligatures w14:val="none"/>
        </w:rPr>
      </w:pPr>
    </w:p>
    <w:sectPr w:rsidR="003C4851" w:rsidRPr="00190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8C5"/>
    <w:multiLevelType w:val="hybridMultilevel"/>
    <w:tmpl w:val="DAA8E7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DD00F5"/>
    <w:multiLevelType w:val="hybridMultilevel"/>
    <w:tmpl w:val="342CEB00"/>
    <w:lvl w:ilvl="0" w:tplc="F15CF186">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0723F64"/>
    <w:multiLevelType w:val="hybridMultilevel"/>
    <w:tmpl w:val="28F0E8C6"/>
    <w:lvl w:ilvl="0" w:tplc="5858B6F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B936BE"/>
    <w:multiLevelType w:val="hybridMultilevel"/>
    <w:tmpl w:val="6E6EE75C"/>
    <w:lvl w:ilvl="0" w:tplc="C826D4F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1B355C"/>
    <w:multiLevelType w:val="hybridMultilevel"/>
    <w:tmpl w:val="691843FA"/>
    <w:lvl w:ilvl="0" w:tplc="D53AC7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29"/>
    <w:rsid w:val="00023CA1"/>
    <w:rsid w:val="00027F07"/>
    <w:rsid w:val="00047E1E"/>
    <w:rsid w:val="0005525D"/>
    <w:rsid w:val="00096DBF"/>
    <w:rsid w:val="000A4765"/>
    <w:rsid w:val="000D37CF"/>
    <w:rsid w:val="000D7E0E"/>
    <w:rsid w:val="000F363F"/>
    <w:rsid w:val="00113988"/>
    <w:rsid w:val="00190FF5"/>
    <w:rsid w:val="001B50B6"/>
    <w:rsid w:val="001E527B"/>
    <w:rsid w:val="002148D2"/>
    <w:rsid w:val="002219CB"/>
    <w:rsid w:val="00240D1B"/>
    <w:rsid w:val="002557C1"/>
    <w:rsid w:val="0027788F"/>
    <w:rsid w:val="00294DED"/>
    <w:rsid w:val="002A4A6C"/>
    <w:rsid w:val="002E13DF"/>
    <w:rsid w:val="00313820"/>
    <w:rsid w:val="003551D8"/>
    <w:rsid w:val="003C4851"/>
    <w:rsid w:val="003F61CC"/>
    <w:rsid w:val="004259EF"/>
    <w:rsid w:val="004E3BF5"/>
    <w:rsid w:val="00537CB0"/>
    <w:rsid w:val="005402BA"/>
    <w:rsid w:val="005721FF"/>
    <w:rsid w:val="005924D7"/>
    <w:rsid w:val="005960B6"/>
    <w:rsid w:val="00604F29"/>
    <w:rsid w:val="00616623"/>
    <w:rsid w:val="00655872"/>
    <w:rsid w:val="00704808"/>
    <w:rsid w:val="00715C94"/>
    <w:rsid w:val="00791645"/>
    <w:rsid w:val="007D1BEE"/>
    <w:rsid w:val="007F34AE"/>
    <w:rsid w:val="007F6561"/>
    <w:rsid w:val="0080097D"/>
    <w:rsid w:val="008222F5"/>
    <w:rsid w:val="00846CDF"/>
    <w:rsid w:val="008612E8"/>
    <w:rsid w:val="008748D3"/>
    <w:rsid w:val="00885B78"/>
    <w:rsid w:val="0088625F"/>
    <w:rsid w:val="008D5757"/>
    <w:rsid w:val="00977481"/>
    <w:rsid w:val="009D34EF"/>
    <w:rsid w:val="00A008D5"/>
    <w:rsid w:val="00B10F25"/>
    <w:rsid w:val="00B26519"/>
    <w:rsid w:val="00BB0DF1"/>
    <w:rsid w:val="00BB46E5"/>
    <w:rsid w:val="00BD46DB"/>
    <w:rsid w:val="00C35907"/>
    <w:rsid w:val="00C75FF7"/>
    <w:rsid w:val="00C806AC"/>
    <w:rsid w:val="00CA6C80"/>
    <w:rsid w:val="00D75D76"/>
    <w:rsid w:val="00DA530E"/>
    <w:rsid w:val="00DD52A2"/>
    <w:rsid w:val="00E012D0"/>
    <w:rsid w:val="00E14E8E"/>
    <w:rsid w:val="00E361D8"/>
    <w:rsid w:val="00E721BD"/>
    <w:rsid w:val="00F37AC7"/>
    <w:rsid w:val="00F83057"/>
    <w:rsid w:val="00F86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2F4D"/>
  <w15:chartTrackingRefBased/>
  <w15:docId w15:val="{66CB9DEF-EAE9-4641-923D-87DDB9A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4F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3CA1"/>
    <w:pPr>
      <w:ind w:left="720"/>
      <w:contextualSpacing/>
    </w:pPr>
  </w:style>
  <w:style w:type="character" w:styleId="Hyperlink">
    <w:name w:val="Hyperlink"/>
    <w:basedOn w:val="Standaardalinea-lettertype"/>
    <w:uiPriority w:val="99"/>
    <w:unhideWhenUsed/>
    <w:rsid w:val="00190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rpsraad-beekendon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nooijen</dc:creator>
  <cp:keywords/>
  <dc:description/>
  <cp:lastModifiedBy>Auteur</cp:lastModifiedBy>
  <cp:revision>4</cp:revision>
  <dcterms:created xsi:type="dcterms:W3CDTF">2023-06-26T20:32:00Z</dcterms:created>
  <dcterms:modified xsi:type="dcterms:W3CDTF">2023-06-26T20:35:00Z</dcterms:modified>
</cp:coreProperties>
</file>